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F3DA3" w:rsidR="009C1DB7" w:rsidP="00934D58" w:rsidRDefault="009C1DB7" w14:paraId="518a1fa" w14:textId="518a1fa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BF3DA3" w:rsidR="00934D58" w:rsidP="007E007D" w:rsidRDefault="00934D58">
      <w:pPr>
        <w:jc w:val="center"/>
        <w:rPr>
          <w:rFonts w:ascii="Arial" w:hAnsi="Arial" w:cs="Arial"/>
        </w:rPr>
      </w:pPr>
      <w:r w:rsidRPr="00BF3DA3">
        <w:rPr>
          <w:rFonts w:ascii="Arial" w:hAnsi="Arial" w:cs="Arial"/>
        </w:rPr>
        <w:t>Z A P I S N I K</w:t>
      </w:r>
    </w:p>
    <w:p w:rsidRPr="00BF3DA3" w:rsidR="00754017" w:rsidP="00754017" w:rsidRDefault="007E007D">
      <w:pPr>
        <w:jc w:val="both"/>
        <w:rPr>
          <w:rFonts w:ascii="Arial" w:hAnsi="Arial" w:cs="Arial"/>
        </w:rPr>
      </w:pPr>
      <w:r w:rsidRPr="00BF3DA3">
        <w:rPr>
          <w:rFonts w:ascii="Arial" w:hAnsi="Arial" w:cs="Arial"/>
        </w:rPr>
        <w:t>s</w:t>
      </w:r>
      <w:r w:rsidRPr="00BF3DA3" w:rsidR="00934D58">
        <w:rPr>
          <w:rFonts w:ascii="Arial" w:hAnsi="Arial" w:cs="Arial"/>
        </w:rPr>
        <w:t xml:space="preserve"> ročišta održanog u Trgovačkom sudu u Zadru,</w:t>
      </w:r>
      <w:r w:rsidRPr="00BF3DA3" w:rsidR="002E3D97">
        <w:rPr>
          <w:rFonts w:ascii="Arial" w:hAnsi="Arial" w:cs="Arial"/>
        </w:rPr>
        <w:t xml:space="preserve"> </w:t>
      </w:r>
      <w:r w:rsidR="009F6F5E">
        <w:rPr>
          <w:rFonts w:ascii="Arial" w:hAnsi="Arial" w:cs="Arial"/>
        </w:rPr>
        <w:t>29</w:t>
      </w:r>
      <w:r w:rsidRPr="00BF3DA3" w:rsidR="002C2947">
        <w:rPr>
          <w:rFonts w:ascii="Arial" w:hAnsi="Arial" w:cs="Arial"/>
        </w:rPr>
        <w:t xml:space="preserve">. </w:t>
      </w:r>
      <w:r w:rsidR="009F6F5E">
        <w:rPr>
          <w:rFonts w:ascii="Arial" w:hAnsi="Arial" w:cs="Arial"/>
        </w:rPr>
        <w:t>lipnja</w:t>
      </w:r>
      <w:r w:rsidRPr="00BF3DA3" w:rsidR="002C2947">
        <w:rPr>
          <w:rFonts w:ascii="Arial" w:hAnsi="Arial" w:cs="Arial"/>
        </w:rPr>
        <w:t xml:space="preserve"> 202</w:t>
      </w:r>
      <w:r w:rsidR="009F6F5E">
        <w:rPr>
          <w:rFonts w:ascii="Arial" w:hAnsi="Arial" w:cs="Arial"/>
        </w:rPr>
        <w:t>1</w:t>
      </w:r>
      <w:r w:rsidRPr="00BF3DA3" w:rsidR="00054365">
        <w:rPr>
          <w:rFonts w:ascii="Arial" w:hAnsi="Arial" w:cs="Arial"/>
        </w:rPr>
        <w:t>.</w:t>
      </w:r>
      <w:r w:rsidRPr="00BF3DA3" w:rsidR="00934D58">
        <w:rPr>
          <w:rFonts w:ascii="Arial" w:hAnsi="Arial" w:cs="Arial"/>
        </w:rPr>
        <w:t xml:space="preserve">, </w:t>
      </w:r>
      <w:r w:rsidRPr="00BF3DA3" w:rsidR="00D1714E">
        <w:rPr>
          <w:rFonts w:ascii="Arial" w:hAnsi="Arial" w:cs="Arial"/>
        </w:rPr>
        <w:t xml:space="preserve">povodom </w:t>
      </w:r>
      <w:r w:rsidRPr="00BF3DA3" w:rsidR="00934D58">
        <w:rPr>
          <w:rFonts w:ascii="Arial" w:hAnsi="Arial" w:cs="Arial"/>
        </w:rPr>
        <w:t>prijedloga za otvaranje stečajnog postupka nad dužnik</w:t>
      </w:r>
      <w:r w:rsidRPr="00BF3DA3" w:rsidR="00177E2A">
        <w:rPr>
          <w:rFonts w:ascii="Arial" w:hAnsi="Arial" w:cs="Arial"/>
        </w:rPr>
        <w:t xml:space="preserve">om </w:t>
      </w:r>
      <w:r w:rsidR="009F6F5E">
        <w:rPr>
          <w:rFonts w:ascii="Arial" w:hAnsi="Arial" w:cs="Arial"/>
        </w:rPr>
        <w:t xml:space="preserve">M.P. EVENT </w:t>
      </w:r>
      <w:r w:rsidR="00E926A6">
        <w:rPr>
          <w:rFonts w:ascii="Arial" w:hAnsi="Arial" w:cs="Arial"/>
        </w:rPr>
        <w:t>j.d.o.o., sa sjedištem u Ninu, G</w:t>
      </w:r>
      <w:r w:rsidR="009F6F5E">
        <w:rPr>
          <w:rFonts w:ascii="Arial" w:hAnsi="Arial" w:cs="Arial"/>
        </w:rPr>
        <w:t>rgura Ninskog 45, OIB:19014780502</w:t>
      </w:r>
      <w:r w:rsidRPr="00BF3DA3" w:rsidR="00934D58">
        <w:rPr>
          <w:rFonts w:ascii="Arial" w:hAnsi="Arial" w:cs="Arial"/>
        </w:rPr>
        <w:t xml:space="preserve"> a </w:t>
      </w:r>
      <w:r w:rsidRPr="00BF3DA3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BF3DA3" w:rsidR="00934D58" w:rsidP="00934D58" w:rsidRDefault="00934D58">
      <w:pPr>
        <w:jc w:val="both"/>
        <w:rPr>
          <w:rFonts w:ascii="Arial" w:hAnsi="Arial" w:cs="Arial"/>
        </w:rPr>
      </w:pPr>
    </w:p>
    <w:p w:rsidRPr="00BF3DA3" w:rsidR="006525A1" w:rsidP="006525A1" w:rsidRDefault="006525A1">
      <w:pPr>
        <w:jc w:val="both"/>
        <w:rPr>
          <w:rFonts w:ascii="Arial" w:hAnsi="Arial" w:cs="Arial"/>
        </w:rPr>
      </w:pPr>
      <w:r w:rsidRPr="00BF3DA3">
        <w:rPr>
          <w:rFonts w:ascii="Arial" w:hAnsi="Arial" w:cs="Arial"/>
        </w:rPr>
        <w:t xml:space="preserve">Nazočni od suda: </w:t>
      </w:r>
    </w:p>
    <w:p w:rsidRPr="00BF3DA3" w:rsidR="006525A1" w:rsidP="006525A1" w:rsidRDefault="002E3D97">
      <w:pPr>
        <w:jc w:val="both"/>
        <w:rPr>
          <w:rFonts w:ascii="Arial" w:hAnsi="Arial" w:cs="Arial"/>
        </w:rPr>
      </w:pPr>
      <w:r w:rsidRPr="00BF3DA3">
        <w:rPr>
          <w:rFonts w:ascii="Arial" w:hAnsi="Arial" w:cs="Arial"/>
        </w:rPr>
        <w:t>Tina Grgas</w:t>
      </w:r>
      <w:r w:rsidRPr="00BF3DA3" w:rsidR="006525A1">
        <w:rPr>
          <w:rFonts w:ascii="Arial" w:hAnsi="Arial" w:cs="Arial"/>
        </w:rPr>
        <w:t xml:space="preserve">, </w:t>
      </w:r>
      <w:r w:rsidRPr="00BF3DA3" w:rsidR="000124EC">
        <w:rPr>
          <w:rFonts w:ascii="Arial" w:hAnsi="Arial" w:cs="Arial"/>
        </w:rPr>
        <w:t>sutkinja</w:t>
      </w:r>
    </w:p>
    <w:p w:rsidRPr="00BF3DA3" w:rsidR="006525A1" w:rsidP="006525A1" w:rsidRDefault="00E926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Ante </w:t>
      </w:r>
      <w:proofErr w:type="spellStart"/>
      <w:r>
        <w:rPr>
          <w:rFonts w:ascii="Arial" w:hAnsi="Arial" w:cs="Arial"/>
        </w:rPr>
        <w:t>Rubelj</w:t>
      </w:r>
      <w:proofErr w:type="spellEnd"/>
      <w:r w:rsidRPr="00BF3DA3" w:rsidR="006525A1">
        <w:rPr>
          <w:rFonts w:ascii="Arial" w:hAnsi="Arial" w:cs="Arial"/>
        </w:rPr>
        <w:t>, zapisničar</w:t>
      </w:r>
    </w:p>
    <w:p w:rsidRPr="00BF3DA3" w:rsidR="006525A1" w:rsidP="006525A1" w:rsidRDefault="006525A1">
      <w:pPr>
        <w:jc w:val="both"/>
        <w:rPr>
          <w:rFonts w:ascii="Arial" w:hAnsi="Arial" w:cs="Arial"/>
        </w:rPr>
      </w:pPr>
    </w:p>
    <w:p w:rsidRPr="00BF3DA3" w:rsidR="006525A1" w:rsidP="006525A1" w:rsidRDefault="006525A1">
      <w:pPr>
        <w:jc w:val="both"/>
        <w:rPr>
          <w:rFonts w:ascii="Arial" w:hAnsi="Arial" w:cs="Arial"/>
        </w:rPr>
      </w:pPr>
      <w:r w:rsidRPr="00BF3DA3">
        <w:rPr>
          <w:rFonts w:ascii="Arial" w:hAnsi="Arial" w:cs="Arial"/>
        </w:rPr>
        <w:t xml:space="preserve">Početak u </w:t>
      </w:r>
      <w:r w:rsidR="00E926A6">
        <w:rPr>
          <w:rFonts w:ascii="Arial" w:hAnsi="Arial" w:cs="Arial"/>
        </w:rPr>
        <w:t>8:45</w:t>
      </w:r>
      <w:r w:rsidRPr="00BF3DA3">
        <w:rPr>
          <w:rFonts w:ascii="Arial" w:hAnsi="Arial" w:cs="Arial"/>
        </w:rPr>
        <w:t xml:space="preserve"> sati</w:t>
      </w:r>
    </w:p>
    <w:p w:rsidRPr="00BF3DA3" w:rsidR="006525A1" w:rsidP="006525A1" w:rsidRDefault="006525A1">
      <w:pPr>
        <w:jc w:val="both"/>
        <w:rPr>
          <w:rFonts w:ascii="Arial" w:hAnsi="Arial" w:cs="Arial"/>
        </w:rPr>
      </w:pPr>
    </w:p>
    <w:p w:rsidRPr="00BF3DA3" w:rsidR="00E926A6" w:rsidP="002D3830" w:rsidRDefault="009769C3">
      <w:pPr>
        <w:jc w:val="both"/>
        <w:rPr>
          <w:rFonts w:ascii="Arial" w:hAnsi="Arial" w:cs="Arial"/>
        </w:rPr>
      </w:pPr>
      <w:r w:rsidRPr="00BF3DA3">
        <w:rPr>
          <w:rFonts w:ascii="Arial" w:hAnsi="Arial" w:cs="Arial"/>
        </w:rPr>
        <w:t>Utvrđuje se da su na ročište pristupili:</w:t>
      </w:r>
    </w:p>
    <w:p w:rsidR="00E926A6" w:rsidP="001815E2" w:rsidRDefault="00E926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BF3DA3" w:rsidR="001815E2">
        <w:rPr>
          <w:rFonts w:ascii="Arial" w:hAnsi="Arial" w:cs="Arial"/>
        </w:rPr>
        <w:t xml:space="preserve">dužnika: </w:t>
      </w:r>
      <w:r w:rsidR="009F6F5E">
        <w:rPr>
          <w:rFonts w:ascii="Arial" w:hAnsi="Arial" w:cs="Arial"/>
        </w:rPr>
        <w:t xml:space="preserve">Maja </w:t>
      </w:r>
      <w:proofErr w:type="spellStart"/>
      <w:r w:rsidR="009F6F5E">
        <w:rPr>
          <w:rFonts w:ascii="Arial" w:hAnsi="Arial" w:cs="Arial"/>
        </w:rPr>
        <w:t>Malkoč</w:t>
      </w:r>
      <w:proofErr w:type="spellEnd"/>
      <w:r w:rsidR="009F6F5E">
        <w:rPr>
          <w:rFonts w:ascii="Arial" w:hAnsi="Arial" w:cs="Arial"/>
        </w:rPr>
        <w:t xml:space="preserve"> iz </w:t>
      </w:r>
      <w:proofErr w:type="spellStart"/>
      <w:r w:rsidR="009F6F5E">
        <w:rPr>
          <w:rFonts w:ascii="Arial" w:hAnsi="Arial" w:cs="Arial"/>
        </w:rPr>
        <w:t>Privlake</w:t>
      </w:r>
      <w:proofErr w:type="spellEnd"/>
      <w:r w:rsidR="009F6F5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članica uprave dužnika </w:t>
      </w:r>
    </w:p>
    <w:p w:rsidR="00E926A6" w:rsidP="001815E2" w:rsidRDefault="00E926A6">
      <w:pPr>
        <w:jc w:val="both"/>
        <w:rPr>
          <w:rFonts w:ascii="Arial" w:hAnsi="Arial" w:cs="Arial"/>
        </w:rPr>
      </w:pPr>
    </w:p>
    <w:p w:rsidRPr="00BF3DA3" w:rsidR="001815E2" w:rsidP="001815E2" w:rsidRDefault="0063410D">
      <w:pPr>
        <w:jc w:val="both"/>
        <w:rPr>
          <w:rFonts w:ascii="Arial" w:hAnsi="Arial" w:cs="Arial"/>
        </w:rPr>
      </w:pPr>
      <w:r w:rsidRPr="00BF3DA3">
        <w:rPr>
          <w:rFonts w:ascii="Arial" w:hAnsi="Arial" w:cs="Arial"/>
        </w:rPr>
        <w:t>Za predlagatelja</w:t>
      </w:r>
      <w:r w:rsidRPr="00BF3DA3" w:rsidR="00495E2D">
        <w:rPr>
          <w:rFonts w:ascii="Arial" w:hAnsi="Arial" w:cs="Arial"/>
        </w:rPr>
        <w:t>:</w:t>
      </w:r>
      <w:r w:rsidRPr="00BF3DA3" w:rsidR="00D96433">
        <w:rPr>
          <w:rFonts w:ascii="Arial" w:hAnsi="Arial" w:cs="Arial"/>
        </w:rPr>
        <w:t xml:space="preserve"> </w:t>
      </w:r>
      <w:proofErr w:type="spellStart"/>
      <w:r w:rsidR="00E926A6">
        <w:rPr>
          <w:rFonts w:ascii="Arial" w:hAnsi="Arial" w:cs="Arial"/>
        </w:rPr>
        <w:t>Svetlana</w:t>
      </w:r>
      <w:proofErr w:type="spellEnd"/>
      <w:r w:rsidR="00E926A6">
        <w:rPr>
          <w:rFonts w:ascii="Arial" w:hAnsi="Arial" w:cs="Arial"/>
        </w:rPr>
        <w:t xml:space="preserve"> Barišić</w:t>
      </w:r>
      <w:r w:rsidRPr="00BF3DA3" w:rsidR="003E7DEC">
        <w:rPr>
          <w:rFonts w:ascii="Arial" w:hAnsi="Arial" w:cs="Arial"/>
        </w:rPr>
        <w:t xml:space="preserve">, zamjenica ŽDO-a u Zadru. </w:t>
      </w:r>
      <w:r w:rsidRPr="00BF3DA3" w:rsidR="00707A29">
        <w:rPr>
          <w:rFonts w:ascii="Arial" w:hAnsi="Arial" w:cs="Arial"/>
        </w:rPr>
        <w:t xml:space="preserve"> </w:t>
      </w:r>
    </w:p>
    <w:p w:rsidRPr="00BF3DA3" w:rsidR="00584796" w:rsidP="001815E2" w:rsidRDefault="00584796">
      <w:pPr>
        <w:jc w:val="both"/>
        <w:rPr>
          <w:rFonts w:ascii="Arial" w:hAnsi="Arial" w:cs="Arial"/>
        </w:rPr>
      </w:pPr>
    </w:p>
    <w:p w:rsidR="001815E2" w:rsidP="001815E2" w:rsidRDefault="001815E2">
      <w:pPr>
        <w:jc w:val="both"/>
        <w:rPr>
          <w:rFonts w:ascii="Arial" w:hAnsi="Arial" w:cs="Arial"/>
        </w:rPr>
      </w:pPr>
      <w:r w:rsidRPr="00BF3DA3">
        <w:rPr>
          <w:rFonts w:ascii="Arial" w:hAnsi="Arial" w:cs="Arial"/>
        </w:rPr>
        <w:t xml:space="preserve">Utvrđuje se da je Financijska agencija, sukladnu </w:t>
      </w:r>
      <w:r w:rsidRPr="00BF3DA3" w:rsidR="00F54534">
        <w:rPr>
          <w:rFonts w:ascii="Arial" w:hAnsi="Arial" w:cs="Arial"/>
        </w:rPr>
        <w:t>rješenju</w:t>
      </w:r>
      <w:r w:rsidRPr="00BF3DA3">
        <w:rPr>
          <w:rFonts w:ascii="Arial" w:hAnsi="Arial" w:cs="Arial"/>
        </w:rPr>
        <w:t xml:space="preserve"> ovog</w:t>
      </w:r>
      <w:r w:rsidRPr="00BF3DA3" w:rsidR="007E007D">
        <w:rPr>
          <w:rFonts w:ascii="Arial" w:hAnsi="Arial" w:cs="Arial"/>
        </w:rPr>
        <w:t>a</w:t>
      </w:r>
      <w:r w:rsidRPr="00BF3DA3">
        <w:rPr>
          <w:rFonts w:ascii="Arial" w:hAnsi="Arial" w:cs="Arial"/>
        </w:rPr>
        <w:t xml:space="preserve"> suda od </w:t>
      </w:r>
      <w:r w:rsidR="009F6F5E">
        <w:rPr>
          <w:rFonts w:ascii="Arial" w:hAnsi="Arial" w:cs="Arial"/>
        </w:rPr>
        <w:t>19</w:t>
      </w:r>
      <w:r w:rsidRPr="00BF3DA3" w:rsidR="00F54534">
        <w:rPr>
          <w:rFonts w:ascii="Arial" w:hAnsi="Arial" w:cs="Arial"/>
        </w:rPr>
        <w:t xml:space="preserve">. </w:t>
      </w:r>
      <w:r w:rsidR="009F6F5E">
        <w:rPr>
          <w:rFonts w:ascii="Arial" w:hAnsi="Arial" w:cs="Arial"/>
        </w:rPr>
        <w:t>ožujka</w:t>
      </w:r>
      <w:r w:rsidRPr="00BF3DA3" w:rsidR="00F54534">
        <w:rPr>
          <w:rFonts w:ascii="Arial" w:hAnsi="Arial" w:cs="Arial"/>
        </w:rPr>
        <w:t xml:space="preserve"> </w:t>
      </w:r>
      <w:r w:rsidRPr="00BF3DA3">
        <w:rPr>
          <w:rFonts w:ascii="Arial" w:hAnsi="Arial" w:cs="Arial"/>
        </w:rPr>
        <w:t>20</w:t>
      </w:r>
      <w:r w:rsidR="009F6F5E">
        <w:rPr>
          <w:rFonts w:ascii="Arial" w:hAnsi="Arial" w:cs="Arial"/>
        </w:rPr>
        <w:t>21</w:t>
      </w:r>
      <w:r w:rsidRPr="00BF3DA3">
        <w:rPr>
          <w:rFonts w:ascii="Arial" w:hAnsi="Arial" w:cs="Arial"/>
        </w:rPr>
        <w:t xml:space="preserve">., </w:t>
      </w:r>
      <w:r w:rsidRPr="00BF3DA3" w:rsidR="007E007D">
        <w:rPr>
          <w:rFonts w:ascii="Arial" w:hAnsi="Arial" w:cs="Arial"/>
        </w:rPr>
        <w:t>podnijela u spis</w:t>
      </w:r>
      <w:r w:rsidRPr="00BF3DA3">
        <w:rPr>
          <w:rFonts w:ascii="Arial" w:hAnsi="Arial" w:cs="Arial"/>
        </w:rPr>
        <w:t xml:space="preserve"> potvrdu o blokadi računa i novčanih sredstava dužnika od </w:t>
      </w:r>
      <w:r w:rsidR="009F6F5E">
        <w:rPr>
          <w:rFonts w:ascii="Arial" w:hAnsi="Arial" w:cs="Arial"/>
        </w:rPr>
        <w:t>22</w:t>
      </w:r>
      <w:r w:rsidRPr="00BF3DA3">
        <w:rPr>
          <w:rFonts w:ascii="Arial" w:hAnsi="Arial" w:cs="Arial"/>
        </w:rPr>
        <w:t xml:space="preserve">. </w:t>
      </w:r>
      <w:r w:rsidR="009F6F5E">
        <w:rPr>
          <w:rFonts w:ascii="Arial" w:hAnsi="Arial" w:cs="Arial"/>
        </w:rPr>
        <w:t>ožujka</w:t>
      </w:r>
      <w:r w:rsidRPr="00BF3DA3">
        <w:rPr>
          <w:rFonts w:ascii="Arial" w:hAnsi="Arial" w:cs="Arial"/>
        </w:rPr>
        <w:t xml:space="preserve"> 20</w:t>
      </w:r>
      <w:r w:rsidR="009F6F5E">
        <w:rPr>
          <w:rFonts w:ascii="Arial" w:hAnsi="Arial" w:cs="Arial"/>
        </w:rPr>
        <w:t>2</w:t>
      </w:r>
      <w:r w:rsidRPr="00BF3DA3">
        <w:rPr>
          <w:rFonts w:ascii="Arial" w:hAnsi="Arial" w:cs="Arial"/>
        </w:rPr>
        <w:t xml:space="preserve">1. iz koje proizlazi da je dužnik na </w:t>
      </w:r>
      <w:r w:rsidRPr="00BF3DA3" w:rsidR="007E007D">
        <w:rPr>
          <w:rFonts w:ascii="Arial" w:hAnsi="Arial" w:cs="Arial"/>
        </w:rPr>
        <w:t xml:space="preserve">dan izdavanja iste u blokadi </w:t>
      </w:r>
      <w:r w:rsidR="009F6F5E">
        <w:rPr>
          <w:rFonts w:ascii="Arial" w:hAnsi="Arial" w:cs="Arial"/>
        </w:rPr>
        <w:t>483</w:t>
      </w:r>
      <w:r w:rsidRPr="00BF3DA3">
        <w:rPr>
          <w:rFonts w:ascii="Arial" w:hAnsi="Arial" w:cs="Arial"/>
        </w:rPr>
        <w:t xml:space="preserve"> dana za iznos od </w:t>
      </w:r>
      <w:r w:rsidR="009F6F5E">
        <w:rPr>
          <w:rFonts w:ascii="Arial" w:hAnsi="Arial" w:cs="Arial"/>
        </w:rPr>
        <w:t>640.322,47</w:t>
      </w:r>
      <w:r w:rsidRPr="00BF3DA3" w:rsidR="00584796">
        <w:rPr>
          <w:rFonts w:ascii="Arial" w:hAnsi="Arial" w:cs="Arial"/>
        </w:rPr>
        <w:t xml:space="preserve"> kuna</w:t>
      </w:r>
      <w:r w:rsidRPr="00BF3DA3">
        <w:rPr>
          <w:rFonts w:ascii="Arial" w:hAnsi="Arial" w:cs="Arial"/>
        </w:rPr>
        <w:t xml:space="preserve">. </w:t>
      </w:r>
    </w:p>
    <w:p w:rsidR="00E926A6" w:rsidP="001815E2" w:rsidRDefault="00E926A6">
      <w:pPr>
        <w:jc w:val="both"/>
        <w:rPr>
          <w:rFonts w:ascii="Arial" w:hAnsi="Arial" w:cs="Arial"/>
        </w:rPr>
      </w:pPr>
    </w:p>
    <w:p w:rsidR="00E926A6" w:rsidP="001815E2" w:rsidRDefault="00E926A6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Predlagateljica</w:t>
      </w:r>
      <w:proofErr w:type="spellEnd"/>
      <w:r>
        <w:rPr>
          <w:rFonts w:ascii="Arial" w:hAnsi="Arial" w:cs="Arial"/>
        </w:rPr>
        <w:t xml:space="preserve"> – vjerovnica RH po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navodi da ostaje kod svog prijedloga za otvaranje stečajnog postupka nad dužnikom.</w:t>
      </w:r>
    </w:p>
    <w:p w:rsidR="00E926A6" w:rsidP="001815E2" w:rsidRDefault="00E926A6">
      <w:pPr>
        <w:jc w:val="both"/>
        <w:rPr>
          <w:rFonts w:ascii="Arial" w:hAnsi="Arial" w:cs="Arial"/>
        </w:rPr>
      </w:pPr>
    </w:p>
    <w:p w:rsidRPr="00BF3DA3" w:rsidR="002C2947" w:rsidP="002C2947" w:rsidRDefault="00E926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Članica uprave dužnika navodi da je suglasna s prijedlogom RH za otvaranje stečajnog postupka nad dužnikom iz razloga jer je isti postao nesposoban za plaćanje svojih dospjelih obveza prema vjerovnicima u naprijed navedenom iznosu. Ističe da je dužnik u poslovnim poteškoćama već više od godinu dana, da u svom vlasništvu nema imovinu koja bi se mogla unovčiti u prethodnom postupku te da ovaj dužnik nema potraživanja prema svojim vjerovnicima. Predlaže sudu donošenje odluke o otvaranju i istovremeno zaključenju stečajnog postupka nad dužnikom. Ističe da je poslovne knjige društva dužnika vodila tvrtka BEST PARTNER d.o.o., Zadar.</w:t>
      </w:r>
    </w:p>
    <w:p w:rsidRPr="00BF3DA3" w:rsidR="003E7DEC" w:rsidP="002D3830" w:rsidRDefault="003E7DEC">
      <w:pPr>
        <w:jc w:val="both"/>
        <w:rPr>
          <w:rFonts w:ascii="Arial" w:hAnsi="Arial" w:cs="Arial"/>
        </w:rPr>
      </w:pPr>
    </w:p>
    <w:p w:rsidRPr="00BF3DA3" w:rsidR="002D3830" w:rsidP="002D3830" w:rsidRDefault="00F70FE2">
      <w:pPr>
        <w:jc w:val="both"/>
        <w:rPr>
          <w:rFonts w:ascii="Arial" w:hAnsi="Arial" w:cs="Arial"/>
        </w:rPr>
      </w:pPr>
      <w:r w:rsidRPr="00BF3DA3">
        <w:rPr>
          <w:rFonts w:ascii="Arial" w:hAnsi="Arial" w:cs="Arial"/>
        </w:rPr>
        <w:t>Sud</w:t>
      </w:r>
      <w:r w:rsidRPr="00BF3DA3" w:rsidR="002D3830">
        <w:rPr>
          <w:rFonts w:ascii="Arial" w:hAnsi="Arial" w:cs="Arial"/>
        </w:rPr>
        <w:t xml:space="preserve"> donosi </w:t>
      </w:r>
    </w:p>
    <w:p w:rsidRPr="00BF3DA3" w:rsidR="002D3830" w:rsidP="002D3830" w:rsidRDefault="002D3830">
      <w:pPr>
        <w:jc w:val="both"/>
        <w:rPr>
          <w:rFonts w:ascii="Arial" w:hAnsi="Arial" w:cs="Arial"/>
        </w:rPr>
      </w:pPr>
    </w:p>
    <w:p w:rsidRPr="00BF3DA3" w:rsidR="002D3830" w:rsidP="002D3830" w:rsidRDefault="002D3830">
      <w:pPr>
        <w:jc w:val="center"/>
        <w:rPr>
          <w:rFonts w:ascii="Arial" w:hAnsi="Arial" w:cs="Arial"/>
        </w:rPr>
      </w:pPr>
      <w:r w:rsidRPr="00BF3DA3">
        <w:rPr>
          <w:rFonts w:ascii="Arial" w:hAnsi="Arial" w:cs="Arial"/>
        </w:rPr>
        <w:t xml:space="preserve">r j e š e nj e </w:t>
      </w:r>
    </w:p>
    <w:p w:rsidRPr="00BF3DA3" w:rsidR="003363F5" w:rsidP="003363F5" w:rsidRDefault="003363F5">
      <w:pPr>
        <w:rPr>
          <w:rFonts w:ascii="Arial" w:hAnsi="Arial" w:cs="Arial"/>
        </w:rPr>
      </w:pPr>
    </w:p>
    <w:p w:rsidRPr="00BF3DA3" w:rsidR="002D3830" w:rsidP="003363F5" w:rsidRDefault="003363F5">
      <w:pPr>
        <w:rPr>
          <w:rFonts w:ascii="Arial" w:hAnsi="Arial" w:cs="Arial"/>
        </w:rPr>
      </w:pPr>
      <w:r w:rsidRPr="00BF3DA3">
        <w:rPr>
          <w:rFonts w:ascii="Arial" w:hAnsi="Arial" w:cs="Arial"/>
        </w:rPr>
        <w:t xml:space="preserve">Odluka suda </w:t>
      </w:r>
      <w:r w:rsidR="00E926A6">
        <w:rPr>
          <w:rFonts w:ascii="Arial" w:hAnsi="Arial" w:cs="Arial"/>
        </w:rPr>
        <w:t xml:space="preserve">iz čl. 132. Stečajnog zakona </w:t>
      </w:r>
      <w:r w:rsidRPr="00BF3DA3">
        <w:rPr>
          <w:rFonts w:ascii="Arial" w:hAnsi="Arial" w:cs="Arial"/>
        </w:rPr>
        <w:t>u</w:t>
      </w:r>
      <w:r w:rsidR="00E926A6">
        <w:rPr>
          <w:rFonts w:ascii="Arial" w:hAnsi="Arial" w:cs="Arial"/>
        </w:rPr>
        <w:t xml:space="preserve">slijedit će u pisanom </w:t>
      </w:r>
      <w:proofErr w:type="spellStart"/>
      <w:r w:rsidR="00E926A6">
        <w:rPr>
          <w:rFonts w:ascii="Arial" w:hAnsi="Arial" w:cs="Arial"/>
        </w:rPr>
        <w:t>otpravku</w:t>
      </w:r>
      <w:proofErr w:type="spellEnd"/>
      <w:r w:rsidR="00E926A6">
        <w:rPr>
          <w:rFonts w:ascii="Arial" w:hAnsi="Arial" w:cs="Arial"/>
        </w:rPr>
        <w:t xml:space="preserve"> u roku od 8 dana od danas.</w:t>
      </w:r>
    </w:p>
    <w:p w:rsidRPr="00BF3DA3" w:rsidR="002D3830" w:rsidP="002D3830" w:rsidRDefault="002D3830">
      <w:pPr>
        <w:jc w:val="both"/>
        <w:rPr>
          <w:rFonts w:ascii="Arial" w:hAnsi="Arial" w:cs="Arial"/>
        </w:rPr>
      </w:pPr>
    </w:p>
    <w:p w:rsidRPr="00BF3DA3" w:rsidR="002D3830" w:rsidP="002D3830" w:rsidRDefault="002D3830">
      <w:pPr>
        <w:jc w:val="both"/>
        <w:rPr>
          <w:rFonts w:ascii="Arial" w:hAnsi="Arial" w:cs="Arial"/>
        </w:rPr>
      </w:pPr>
      <w:r w:rsidRPr="00BF3DA3">
        <w:rPr>
          <w:rFonts w:ascii="Arial" w:hAnsi="Arial" w:cs="Arial"/>
        </w:rPr>
        <w:t xml:space="preserve">Dovršeno u </w:t>
      </w:r>
      <w:r w:rsidR="00E926A6">
        <w:rPr>
          <w:rFonts w:ascii="Arial" w:hAnsi="Arial" w:cs="Arial"/>
        </w:rPr>
        <w:t>8:50</w:t>
      </w:r>
      <w:r w:rsidRPr="00BF3DA3" w:rsidR="00307C86">
        <w:rPr>
          <w:rFonts w:ascii="Arial" w:hAnsi="Arial" w:cs="Arial"/>
        </w:rPr>
        <w:t xml:space="preserve"> </w:t>
      </w:r>
      <w:r w:rsidRPr="00BF3DA3">
        <w:rPr>
          <w:rFonts w:ascii="Arial" w:hAnsi="Arial" w:cs="Arial"/>
        </w:rPr>
        <w:t>sati</w:t>
      </w:r>
    </w:p>
    <w:p w:rsidRPr="00BF3DA3" w:rsidR="002D3830" w:rsidP="002D3830" w:rsidRDefault="002D3830">
      <w:pPr>
        <w:jc w:val="both"/>
        <w:rPr>
          <w:rFonts w:ascii="Arial" w:hAnsi="Arial" w:cs="Arial"/>
        </w:rPr>
      </w:pPr>
    </w:p>
    <w:p w:rsidRPr="00BF3DA3" w:rsidR="002D3830" w:rsidP="002D3830" w:rsidRDefault="002D3830">
      <w:pPr>
        <w:rPr>
          <w:rFonts w:ascii="Arial" w:hAnsi="Arial" w:cs="Arial"/>
        </w:rPr>
      </w:pPr>
      <w:r w:rsidRPr="00BF3DA3">
        <w:rPr>
          <w:rFonts w:ascii="Arial" w:hAnsi="Arial" w:cs="Arial"/>
        </w:rPr>
        <w:tab/>
      </w:r>
      <w:r w:rsidRPr="00BF3DA3">
        <w:rPr>
          <w:rFonts w:ascii="Arial" w:hAnsi="Arial" w:cs="Arial"/>
        </w:rPr>
        <w:tab/>
      </w:r>
      <w:r w:rsidRPr="00BF3DA3">
        <w:rPr>
          <w:rFonts w:ascii="Arial" w:hAnsi="Arial" w:cs="Arial"/>
        </w:rPr>
        <w:tab/>
        <w:t xml:space="preserve">  </w:t>
      </w:r>
      <w:r w:rsidR="009F6F5E">
        <w:rPr>
          <w:rFonts w:ascii="Arial" w:hAnsi="Arial" w:cs="Arial"/>
        </w:rPr>
        <w:t xml:space="preserve">                 </w:t>
      </w:r>
      <w:r w:rsidRPr="00BF3DA3">
        <w:rPr>
          <w:rFonts w:ascii="Arial" w:hAnsi="Arial" w:cs="Arial"/>
        </w:rPr>
        <w:t xml:space="preserve"> </w:t>
      </w:r>
      <w:r w:rsidRPr="00BF3DA3" w:rsidR="007E007D">
        <w:rPr>
          <w:rFonts w:ascii="Arial" w:hAnsi="Arial" w:cs="Arial"/>
        </w:rPr>
        <w:t xml:space="preserve"> </w:t>
      </w:r>
      <w:r w:rsidRPr="00BF3DA3">
        <w:rPr>
          <w:rFonts w:ascii="Arial" w:hAnsi="Arial" w:cs="Arial"/>
        </w:rPr>
        <w:t xml:space="preserve">  Sutkinja</w:t>
      </w:r>
      <w:r w:rsidRPr="00BF3DA3" w:rsidR="006D0F4E">
        <w:rPr>
          <w:rFonts w:ascii="Arial" w:hAnsi="Arial" w:cs="Arial"/>
        </w:rPr>
        <w:tab/>
      </w:r>
      <w:r w:rsidRPr="00BF3DA3" w:rsidR="006D0F4E">
        <w:rPr>
          <w:rFonts w:ascii="Arial" w:hAnsi="Arial" w:cs="Arial"/>
        </w:rPr>
        <w:tab/>
      </w:r>
      <w:r w:rsidRPr="00BF3DA3" w:rsidR="006D0F4E">
        <w:rPr>
          <w:rFonts w:ascii="Arial" w:hAnsi="Arial" w:cs="Arial"/>
        </w:rPr>
        <w:tab/>
      </w:r>
      <w:r w:rsidRPr="00BF3DA3" w:rsidR="006D0F4E">
        <w:rPr>
          <w:rFonts w:ascii="Arial" w:hAnsi="Arial" w:cs="Arial"/>
        </w:rPr>
        <w:tab/>
      </w:r>
    </w:p>
    <w:p w:rsidRPr="00BF3DA3" w:rsidR="00D96433" w:rsidP="002D3830" w:rsidRDefault="00D96433">
      <w:pPr>
        <w:rPr>
          <w:rFonts w:ascii="Arial" w:hAnsi="Arial" w:cs="Arial"/>
        </w:rPr>
      </w:pPr>
    </w:p>
    <w:p w:rsidRPr="00BF3DA3" w:rsidR="007E007D" w:rsidP="002D3830" w:rsidRDefault="002D3830">
      <w:pPr>
        <w:rPr>
          <w:rFonts w:ascii="Arial" w:hAnsi="Arial" w:cs="Arial"/>
        </w:rPr>
      </w:pPr>
      <w:r w:rsidRPr="00BF3DA3">
        <w:rPr>
          <w:rFonts w:ascii="Arial" w:hAnsi="Arial" w:cs="Arial"/>
        </w:rPr>
        <w:tab/>
      </w:r>
      <w:r w:rsidRPr="00BF3DA3">
        <w:rPr>
          <w:rFonts w:ascii="Arial" w:hAnsi="Arial" w:cs="Arial"/>
        </w:rPr>
        <w:tab/>
        <w:t xml:space="preserve">        </w:t>
      </w:r>
      <w:r w:rsidRPr="00BF3DA3" w:rsidR="001671DD">
        <w:rPr>
          <w:rFonts w:ascii="Arial" w:hAnsi="Arial" w:cs="Arial"/>
        </w:rPr>
        <w:t xml:space="preserve">            </w:t>
      </w:r>
      <w:r w:rsidRPr="00BF3DA3">
        <w:rPr>
          <w:rFonts w:ascii="Arial" w:hAnsi="Arial" w:cs="Arial"/>
        </w:rPr>
        <w:t xml:space="preserve">       </w:t>
      </w:r>
      <w:r w:rsidRPr="00BF3DA3" w:rsidR="0063410D">
        <w:rPr>
          <w:rFonts w:ascii="Arial" w:hAnsi="Arial" w:cs="Arial"/>
        </w:rPr>
        <w:t xml:space="preserve">          </w:t>
      </w:r>
      <w:r w:rsidRPr="00BF3DA3">
        <w:rPr>
          <w:rFonts w:ascii="Arial" w:hAnsi="Arial" w:cs="Arial"/>
        </w:rPr>
        <w:t xml:space="preserve">    </w:t>
      </w:r>
    </w:p>
    <w:p w:rsidRPr="00BF3DA3" w:rsidR="002D3830" w:rsidP="007E007D" w:rsidRDefault="00E926A6">
      <w:pPr>
        <w:ind w:left="3540"/>
        <w:rPr>
          <w:rFonts w:ascii="Arial" w:hAnsi="Arial" w:cs="Arial"/>
        </w:rPr>
      </w:pPr>
      <w:r>
        <w:rPr>
          <w:rFonts w:ascii="Arial" w:hAnsi="Arial" w:cs="Arial"/>
        </w:rPr>
        <w:t xml:space="preserve"> Zapisničar</w:t>
      </w:r>
      <w:r w:rsidRPr="00BF3DA3" w:rsidR="002D3830">
        <w:rPr>
          <w:rFonts w:ascii="Arial" w:hAnsi="Arial" w:cs="Arial"/>
        </w:rPr>
        <w:t xml:space="preserve">   </w:t>
      </w:r>
      <w:r w:rsidRPr="00BF3DA3" w:rsidR="004F594B">
        <w:rPr>
          <w:rFonts w:ascii="Arial" w:hAnsi="Arial" w:cs="Arial"/>
        </w:rPr>
        <w:t xml:space="preserve"> </w:t>
      </w:r>
      <w:r w:rsidRPr="00BF3DA3" w:rsidR="003E7DEC">
        <w:rPr>
          <w:rFonts w:ascii="Arial" w:hAnsi="Arial" w:cs="Arial"/>
        </w:rPr>
        <w:t xml:space="preserve">                            </w:t>
      </w:r>
      <w:proofErr w:type="spellStart"/>
      <w:r w:rsidRPr="00BF3DA3" w:rsidR="003E7DEC">
        <w:rPr>
          <w:rFonts w:ascii="Arial" w:hAnsi="Arial" w:cs="Arial"/>
        </w:rPr>
        <w:t>Zz</w:t>
      </w:r>
      <w:proofErr w:type="spellEnd"/>
      <w:r w:rsidRPr="00BF3DA3" w:rsidR="003E7DEC">
        <w:rPr>
          <w:rFonts w:ascii="Arial" w:hAnsi="Arial" w:cs="Arial"/>
        </w:rPr>
        <w:t xml:space="preserve"> </w:t>
      </w:r>
      <w:proofErr w:type="spellStart"/>
      <w:r w:rsidRPr="00BF3DA3" w:rsidR="003E7DEC">
        <w:rPr>
          <w:rFonts w:ascii="Arial" w:hAnsi="Arial" w:cs="Arial"/>
        </w:rPr>
        <w:t>predlagateljice</w:t>
      </w:r>
      <w:proofErr w:type="spellEnd"/>
    </w:p>
    <w:sectPr w:rsidRPr="00BF3DA3" w:rsidR="002D3830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338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 w:rsidR="002E3D97">
      <w:t>Poslovni broj: 3</w:t>
    </w:r>
    <w:r>
      <w:t xml:space="preserve"> St-</w:t>
    </w:r>
    <w:r w:rsidR="004F594B">
      <w:t>932</w:t>
    </w:r>
    <w:r w:rsidR="002D3830">
      <w:t>/2016-</w:t>
    </w:r>
    <w:r w:rsidR="004F594B"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F3DA3" w:rsidR="00F54534" w:rsidP="00F54534" w:rsidRDefault="00F54534">
    <w:pPr>
      <w:jc w:val="right"/>
      <w:rPr>
        <w:rFonts w:ascii="Arial" w:hAnsi="Arial" w:cs="Arial"/>
      </w:rPr>
    </w:pPr>
    <w:r w:rsidRPr="00BF3DA3">
      <w:rPr>
        <w:rFonts w:ascii="Arial" w:hAnsi="Arial" w:cs="Arial"/>
      </w:rPr>
      <w:t>Poslovni broj: 3 St–</w:t>
    </w:r>
    <w:r w:rsidR="00BF3DA3">
      <w:rPr>
        <w:rFonts w:ascii="Arial" w:hAnsi="Arial" w:cs="Arial"/>
      </w:rPr>
      <w:t>330</w:t>
    </w:r>
    <w:r w:rsidRPr="00BF3DA3" w:rsidR="00782F49">
      <w:rPr>
        <w:rFonts w:ascii="Arial" w:hAnsi="Arial" w:cs="Arial"/>
      </w:rPr>
      <w:t>/20</w:t>
    </w:r>
    <w:r w:rsidR="00BF3DA3">
      <w:rPr>
        <w:rFonts w:ascii="Arial" w:hAnsi="Arial" w:cs="Arial"/>
      </w:rPr>
      <w:t>20</w:t>
    </w:r>
    <w:r w:rsidRPr="00BF3DA3" w:rsidR="00782F49">
      <w:rPr>
        <w:rFonts w:ascii="Arial" w:hAnsi="Arial" w:cs="Arial"/>
      </w:rPr>
      <w:t>-</w:t>
    </w:r>
    <w:r w:rsidR="00BF3DA3">
      <w:rPr>
        <w:rFonts w:ascii="Arial" w:hAnsi="Arial" w:cs="Arial"/>
      </w:rPr>
      <w:t>7</w:t>
    </w:r>
  </w:p>
  <w:p w:rsidR="00F54534" w:rsidRDefault="00F5453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A1564F"/>
    <w:multiLevelType w:val="hybridMultilevel"/>
    <w:tmpl w:val="91C2302C"/>
    <w:lvl w:ilvl="0" w:tplc="7018A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41E1"/>
    <w:rsid w:val="0006551C"/>
    <w:rsid w:val="00071F97"/>
    <w:rsid w:val="00075A80"/>
    <w:rsid w:val="000765C1"/>
    <w:rsid w:val="000B4247"/>
    <w:rsid w:val="000C0BF3"/>
    <w:rsid w:val="000C7478"/>
    <w:rsid w:val="000D75B8"/>
    <w:rsid w:val="000E634C"/>
    <w:rsid w:val="000F1206"/>
    <w:rsid w:val="000F2B4D"/>
    <w:rsid w:val="000F4989"/>
    <w:rsid w:val="00103275"/>
    <w:rsid w:val="0012176C"/>
    <w:rsid w:val="001259A5"/>
    <w:rsid w:val="0013702B"/>
    <w:rsid w:val="001406A0"/>
    <w:rsid w:val="00144166"/>
    <w:rsid w:val="00146934"/>
    <w:rsid w:val="0015140C"/>
    <w:rsid w:val="00151FA4"/>
    <w:rsid w:val="001633D2"/>
    <w:rsid w:val="001671DD"/>
    <w:rsid w:val="00177E2A"/>
    <w:rsid w:val="001805B0"/>
    <w:rsid w:val="001815E2"/>
    <w:rsid w:val="001921CB"/>
    <w:rsid w:val="0019373B"/>
    <w:rsid w:val="00197417"/>
    <w:rsid w:val="001A60E6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15B23"/>
    <w:rsid w:val="002379C9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2947"/>
    <w:rsid w:val="002C33D9"/>
    <w:rsid w:val="002C5390"/>
    <w:rsid w:val="002D3830"/>
    <w:rsid w:val="002E16F1"/>
    <w:rsid w:val="002E3D97"/>
    <w:rsid w:val="002E5A62"/>
    <w:rsid w:val="002E6B7A"/>
    <w:rsid w:val="002E6D90"/>
    <w:rsid w:val="00303238"/>
    <w:rsid w:val="003034C2"/>
    <w:rsid w:val="00305225"/>
    <w:rsid w:val="00307C86"/>
    <w:rsid w:val="0032512E"/>
    <w:rsid w:val="003323E7"/>
    <w:rsid w:val="003363F5"/>
    <w:rsid w:val="00342794"/>
    <w:rsid w:val="00346D5E"/>
    <w:rsid w:val="003635BD"/>
    <w:rsid w:val="003A1F19"/>
    <w:rsid w:val="003A33F2"/>
    <w:rsid w:val="003B530E"/>
    <w:rsid w:val="003C0B04"/>
    <w:rsid w:val="003C2701"/>
    <w:rsid w:val="003D7E7A"/>
    <w:rsid w:val="003E7DEC"/>
    <w:rsid w:val="003F6389"/>
    <w:rsid w:val="003F7F8F"/>
    <w:rsid w:val="004064DC"/>
    <w:rsid w:val="0040725A"/>
    <w:rsid w:val="0041183C"/>
    <w:rsid w:val="00413A80"/>
    <w:rsid w:val="0041694A"/>
    <w:rsid w:val="00417DC7"/>
    <w:rsid w:val="00422542"/>
    <w:rsid w:val="004353EF"/>
    <w:rsid w:val="00437957"/>
    <w:rsid w:val="00473665"/>
    <w:rsid w:val="004820D4"/>
    <w:rsid w:val="00492E6D"/>
    <w:rsid w:val="00495E2D"/>
    <w:rsid w:val="004A143A"/>
    <w:rsid w:val="004D5D97"/>
    <w:rsid w:val="004E2232"/>
    <w:rsid w:val="004E3771"/>
    <w:rsid w:val="004F1F7C"/>
    <w:rsid w:val="004F594B"/>
    <w:rsid w:val="004F7CC1"/>
    <w:rsid w:val="005014EC"/>
    <w:rsid w:val="0050552F"/>
    <w:rsid w:val="0050638C"/>
    <w:rsid w:val="00517472"/>
    <w:rsid w:val="00520F31"/>
    <w:rsid w:val="0053278A"/>
    <w:rsid w:val="00542A12"/>
    <w:rsid w:val="00557333"/>
    <w:rsid w:val="00573626"/>
    <w:rsid w:val="005829D8"/>
    <w:rsid w:val="00584796"/>
    <w:rsid w:val="005D6A62"/>
    <w:rsid w:val="005D6CD5"/>
    <w:rsid w:val="005E2A1C"/>
    <w:rsid w:val="005E3615"/>
    <w:rsid w:val="00602BE0"/>
    <w:rsid w:val="00603B04"/>
    <w:rsid w:val="006114E4"/>
    <w:rsid w:val="00617562"/>
    <w:rsid w:val="00621B66"/>
    <w:rsid w:val="006241F6"/>
    <w:rsid w:val="00624EA3"/>
    <w:rsid w:val="0062526D"/>
    <w:rsid w:val="0063410D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C1EA8"/>
    <w:rsid w:val="006D0F4E"/>
    <w:rsid w:val="006D5295"/>
    <w:rsid w:val="006F1E65"/>
    <w:rsid w:val="007030AF"/>
    <w:rsid w:val="00707A29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3882"/>
    <w:rsid w:val="00782F49"/>
    <w:rsid w:val="00785377"/>
    <w:rsid w:val="0079521D"/>
    <w:rsid w:val="007A3B60"/>
    <w:rsid w:val="007B6C9E"/>
    <w:rsid w:val="007E007D"/>
    <w:rsid w:val="007E28C5"/>
    <w:rsid w:val="007E77C1"/>
    <w:rsid w:val="007F080D"/>
    <w:rsid w:val="00812DB0"/>
    <w:rsid w:val="0081324D"/>
    <w:rsid w:val="00816C78"/>
    <w:rsid w:val="00835D3B"/>
    <w:rsid w:val="0084235D"/>
    <w:rsid w:val="00843B07"/>
    <w:rsid w:val="00846EA2"/>
    <w:rsid w:val="00856DFD"/>
    <w:rsid w:val="00874B76"/>
    <w:rsid w:val="00882173"/>
    <w:rsid w:val="00890A5B"/>
    <w:rsid w:val="0089180E"/>
    <w:rsid w:val="00892C55"/>
    <w:rsid w:val="008A632E"/>
    <w:rsid w:val="008A6A8E"/>
    <w:rsid w:val="008D5FBF"/>
    <w:rsid w:val="008E45C0"/>
    <w:rsid w:val="008E6447"/>
    <w:rsid w:val="008E7E21"/>
    <w:rsid w:val="008F3200"/>
    <w:rsid w:val="0091546A"/>
    <w:rsid w:val="00920B72"/>
    <w:rsid w:val="00924001"/>
    <w:rsid w:val="00931AC5"/>
    <w:rsid w:val="00934D58"/>
    <w:rsid w:val="0094035A"/>
    <w:rsid w:val="00945BC3"/>
    <w:rsid w:val="00947E37"/>
    <w:rsid w:val="00955DAD"/>
    <w:rsid w:val="009769C3"/>
    <w:rsid w:val="00977E6F"/>
    <w:rsid w:val="009860F8"/>
    <w:rsid w:val="00993494"/>
    <w:rsid w:val="009A460F"/>
    <w:rsid w:val="009A4FB4"/>
    <w:rsid w:val="009C1DB7"/>
    <w:rsid w:val="009C3880"/>
    <w:rsid w:val="009D21A6"/>
    <w:rsid w:val="009E1401"/>
    <w:rsid w:val="009E55F7"/>
    <w:rsid w:val="009E7531"/>
    <w:rsid w:val="009E755B"/>
    <w:rsid w:val="009F1B28"/>
    <w:rsid w:val="009F541D"/>
    <w:rsid w:val="009F6F5E"/>
    <w:rsid w:val="00A03F94"/>
    <w:rsid w:val="00A10698"/>
    <w:rsid w:val="00A25442"/>
    <w:rsid w:val="00A345E8"/>
    <w:rsid w:val="00A568A3"/>
    <w:rsid w:val="00A66CC4"/>
    <w:rsid w:val="00A722BE"/>
    <w:rsid w:val="00A7523A"/>
    <w:rsid w:val="00A771E7"/>
    <w:rsid w:val="00A803E9"/>
    <w:rsid w:val="00AA1A94"/>
    <w:rsid w:val="00AC31E0"/>
    <w:rsid w:val="00AC4EF6"/>
    <w:rsid w:val="00AD0053"/>
    <w:rsid w:val="00AD7C41"/>
    <w:rsid w:val="00AE05FD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90740"/>
    <w:rsid w:val="00BA5B70"/>
    <w:rsid w:val="00BC2B90"/>
    <w:rsid w:val="00BC3387"/>
    <w:rsid w:val="00BD3029"/>
    <w:rsid w:val="00BE122A"/>
    <w:rsid w:val="00BE5585"/>
    <w:rsid w:val="00BE70D1"/>
    <w:rsid w:val="00BE780C"/>
    <w:rsid w:val="00BF036C"/>
    <w:rsid w:val="00BF39FB"/>
    <w:rsid w:val="00BF3DA3"/>
    <w:rsid w:val="00C07402"/>
    <w:rsid w:val="00C42D57"/>
    <w:rsid w:val="00C56BD3"/>
    <w:rsid w:val="00C90A36"/>
    <w:rsid w:val="00C93728"/>
    <w:rsid w:val="00C9737D"/>
    <w:rsid w:val="00CA60FE"/>
    <w:rsid w:val="00CA6D7A"/>
    <w:rsid w:val="00CB0751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20BC"/>
    <w:rsid w:val="00CF3B89"/>
    <w:rsid w:val="00D01924"/>
    <w:rsid w:val="00D0450A"/>
    <w:rsid w:val="00D12AFE"/>
    <w:rsid w:val="00D1714E"/>
    <w:rsid w:val="00D235A9"/>
    <w:rsid w:val="00D25694"/>
    <w:rsid w:val="00D368C8"/>
    <w:rsid w:val="00D47998"/>
    <w:rsid w:val="00D61BBE"/>
    <w:rsid w:val="00D7355B"/>
    <w:rsid w:val="00D96433"/>
    <w:rsid w:val="00DA3F33"/>
    <w:rsid w:val="00DB4EBD"/>
    <w:rsid w:val="00DB62A4"/>
    <w:rsid w:val="00DC2EB9"/>
    <w:rsid w:val="00DD3629"/>
    <w:rsid w:val="00DE6D1B"/>
    <w:rsid w:val="00DF5A33"/>
    <w:rsid w:val="00DF6553"/>
    <w:rsid w:val="00E1081D"/>
    <w:rsid w:val="00E15C3B"/>
    <w:rsid w:val="00E25EE6"/>
    <w:rsid w:val="00E2749B"/>
    <w:rsid w:val="00E30638"/>
    <w:rsid w:val="00E60681"/>
    <w:rsid w:val="00E926A6"/>
    <w:rsid w:val="00EA6AC4"/>
    <w:rsid w:val="00EC65A5"/>
    <w:rsid w:val="00EE0084"/>
    <w:rsid w:val="00EE0CC0"/>
    <w:rsid w:val="00EE71D0"/>
    <w:rsid w:val="00F03533"/>
    <w:rsid w:val="00F03D9F"/>
    <w:rsid w:val="00F14939"/>
    <w:rsid w:val="00F20435"/>
    <w:rsid w:val="00F31D4A"/>
    <w:rsid w:val="00F34C6C"/>
    <w:rsid w:val="00F43FDA"/>
    <w:rsid w:val="00F54534"/>
    <w:rsid w:val="00F55635"/>
    <w:rsid w:val="00F578A9"/>
    <w:rsid w:val="00F652F0"/>
    <w:rsid w:val="00F675EC"/>
    <w:rsid w:val="00F678E1"/>
    <w:rsid w:val="00F70B0E"/>
    <w:rsid w:val="00F70FE2"/>
    <w:rsid w:val="00F817B2"/>
    <w:rsid w:val="00F90168"/>
    <w:rsid w:val="00F92392"/>
    <w:rsid w:val="00F95734"/>
    <w:rsid w:val="00FB1789"/>
    <w:rsid w:val="00FB6FFE"/>
    <w:rsid w:val="00FC1361"/>
    <w:rsid w:val="00FC22E6"/>
    <w:rsid w:val="00FD215B"/>
    <w:rsid w:val="00FD43D8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FD43D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47E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7E3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7E3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7E3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7E3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D43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E3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E3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E3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lipnja 2021.</izvorni_sadrzaj>
    <derivirana_varijabla naziv="DomainObject.StvarniPocetakDatum_1">29. lipnja 2021.</derivirana_varijabla>
  </DomainObject.StvarniPocetakDatum>
  <DomainObject.StvarniZavrsetakDatum>
    <izvorni_sadrzaj>29. lipnja 2021.</izvorni_sadrzaj>
    <derivirana_varijabla naziv="DomainObject.StvarniZavrsetakDatum_1">29. lipnja 2021.</derivirana_varijabla>
  </DomainObject.StvarniZavrsetakDatum>
  <DomainObject.PlaniraniZavrsetakDatum>
    <izvorni_sadrzaj>29. lipnja 2021.</izvorni_sadrzaj>
    <derivirana_varijabla naziv="DomainObject.PlaniraniZavrsetakDatum_1">29. lipnja 2021.</derivirana_varijabla>
  </DomainObject.PlaniraniZavrsetakDatum>
  <DomainObject.PlaniraniPocetakDatum>
    <izvorni_sadrzaj>29. lipnja 2021.</izvorni_sadrzaj>
    <derivirana_varijabla naziv="DomainObject.PlaniraniPocetakDatum_1">29. lipnja 2021.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2021.</izvorni_sadrzaj>
    <derivirana_varijabla naziv="DomainObject.Zapisnik.DatumKreiranja_1">29.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St-330/2020-7</izvorni_sadrzaj>
    <derivirana_varijabla naziv="DomainObject.Zapisnik.Oznaka_1">St-330/2020-7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2020.</izvorni_sadrzaj>
    <derivirana_varijabla naziv="DomainObject.Predmet.DatumOsnivanja_1">19.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St-330/2020</izvorni_sadrzaj>
    <derivirana_varijabla naziv="DomainObject.Predmet.OznakaBroj_1">St-330/2020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M.P. EVENT j.d.o.o. za ugostiteljstvo</izvorni_sadrzaj>
    <derivirana_varijabla naziv="DomainObject.Predmet.ProtustrankaFormated_1">  M.P. EVENT j.d.o.o. za ugostiteljstvo</derivirana_varijabla>
  </DomainObject.Predmet.ProtustrankaFormated>
  <DomainObject.Predmet.ProtustrankaFormatedOIB>
    <izvorni_sadrzaj>  M.P. EVENT j.d.o.o. za ugostiteljstvo, OIB 19014780502</izvorni_sadrzaj>
    <derivirana_varijabla naziv="DomainObject.Predmet.ProtustrankaFormatedOIB_1">  M.P. EVENT j.d.o.o. za ugostiteljstvo, OIB 19014780502</derivirana_varijabla>
  </DomainObject.Predmet.ProtustrankaFormatedOIB>
  <DomainObject.Predmet.ProtustrankaFormatedWithAdress>
    <izvorni_sadrzaj> M.P. EVENT j.d.o.o. za ugostiteljstvo, Grgura Ninskog 45, 23232 Nin</izvorni_sadrzaj>
    <derivirana_varijabla naziv="DomainObject.Predmet.ProtustrankaFormatedWithAdress_1"> M.P. EVENT j.d.o.o. za ugostiteljstvo, Grgura Ninskog 45, 23232 Nin</derivirana_varijabla>
  </DomainObject.Predmet.ProtustrankaFormatedWithAdress>
  <DomainObject.Predmet.ProtustrankaFormatedWithAdressOIB>
    <izvorni_sadrzaj> M.P. EVENT j.d.o.o. za ugostiteljstvo, OIB 19014780502, Grgura Ninskog 45, 23232 Nin</izvorni_sadrzaj>
    <derivirana_varijabla naziv="DomainObject.Predmet.ProtustrankaFormatedWithAdressOIB_1"> M.P. EVENT j.d.o.o. za ugostiteljstvo, OIB 19014780502, Grgura Ninskog 45, 23232 Nin</derivirana_varijabla>
  </DomainObject.Predmet.ProtustrankaFormatedWithAdressOIB>
  <DomainObject.Predmet.ProtustrankaWithAdress>
    <izvorni_sadrzaj>M.P. EVENT j.d.o.o. za ugostiteljstvo Grgura Ninskog 45, 23232 Nin</izvorni_sadrzaj>
    <derivirana_varijabla naziv="DomainObject.Predmet.ProtustrankaWithAdress_1">M.P. EVENT j.d.o.o. za ugostiteljstvo Grgura Ninskog 45, 23232 Nin</derivirana_varijabla>
  </DomainObject.Predmet.ProtustrankaWithAdress>
  <DomainObject.Predmet.ProtustrankaWithAdressOIB>
    <izvorni_sadrzaj>M.P. EVENT j.d.o.o. za ugostiteljstvo, OIB 19014780502, Grgura Ninskog 45, 23232 Nin</izvorni_sadrzaj>
    <derivirana_varijabla naziv="DomainObject.Predmet.ProtustrankaWithAdressOIB_1">M.P. EVENT j.d.o.o. za ugostiteljstvo, OIB 19014780502, Grgura Ninskog 45, 23232 Nin</derivirana_varijabla>
  </DomainObject.Predmet.ProtustrankaWithAdressOIB>
  <DomainObject.Predmet.ProtustrankaNazivFormated>
    <izvorni_sadrzaj>M.P. EVENT j.d.o.o. za ugostiteljstvo</izvorni_sadrzaj>
    <derivirana_varijabla naziv="DomainObject.Predmet.ProtustrankaNazivFormated_1">M.P. EVENT j.d.o.o. za ugostiteljstvo</derivirana_varijabla>
  </DomainObject.Predmet.ProtustrankaNazivFormated>
  <DomainObject.Predmet.ProtustrankaNazivFormatedOIB>
    <izvorni_sadrzaj>M.P. EVENT j.d.o.o. za ugostiteljstvo, OIB 19014780502</izvorni_sadrzaj>
    <derivirana_varijabla naziv="DomainObject.Predmet.ProtustrankaNazivFormatedOIB_1">M.P. EVENT j.d.o.o. za ugostiteljstvo, OIB 19014780502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M.P. EVENT j.d.o.o. za ugostiteljstvo</item>
    </izvorni_sadrzaj>
    <derivirana_varijabla naziv="DomainObject.Predmet.ProtuStrankaListFormated_1">
      <item>M.P. EVENT j.d.o.o. za ugostiteljstvo</item>
    </derivirana_varijabla>
  </DomainObject.Predmet.ProtuStrankaListFormated>
  <DomainObject.Predmet.ProtuStrankaListFormatedOIB>
    <izvorni_sadrzaj>
      <item>M.P. EVENT j.d.o.o. za ugostiteljstvo, OIB 19014780502</item>
    </izvorni_sadrzaj>
    <derivirana_varijabla naziv="DomainObject.Predmet.ProtuStrankaListFormatedOIB_1">
      <item>M.P. EVENT j.d.o.o. za ugostiteljstvo, OIB 19014780502</item>
    </derivirana_varijabla>
  </DomainObject.Predmet.ProtuStrankaListFormatedOIB>
  <DomainObject.Predmet.ProtuStrankaListFormatedWithAdress>
    <izvorni_sadrzaj>
      <item>M.P. EVENT j.d.o.o. za ugostiteljstvo, Grgura Ninskog 45, 23232 Nin</item>
    </izvorni_sadrzaj>
    <derivirana_varijabla naziv="DomainObject.Predmet.ProtuStrankaListFormatedWithAdress_1">
      <item>M.P. EVENT j.d.o.o. za ugostiteljstvo, Grgura Ninskog 45, 23232 Nin</item>
    </derivirana_varijabla>
  </DomainObject.Predmet.ProtuStrankaListFormatedWithAdress>
  <DomainObject.Predmet.ProtuStrankaListFormatedWithAdressOIB>
    <izvorni_sadrzaj>
      <item>M.P. EVENT j.d.o.o. za ugostiteljstvo, OIB 19014780502, Grgura Ninskog 45, 23232 Nin</item>
    </izvorni_sadrzaj>
    <derivirana_varijabla naziv="DomainObject.Predmet.ProtuStrankaListFormatedWithAdressOIB_1">
      <item>M.P. EVENT j.d.o.o. za ugostiteljstvo, OIB 19014780502, Grgura Ninskog 45, 23232 Nin</item>
    </derivirana_varijabla>
  </DomainObject.Predmet.ProtuStrankaListFormatedWithAdressOIB>
  <DomainObject.Predmet.ProtuStrankaListNazivFormated>
    <izvorni_sadrzaj>
      <item>M.P. EVENT j.d.o.o. za ugostiteljstvo</item>
    </izvorni_sadrzaj>
    <derivirana_varijabla naziv="DomainObject.Predmet.ProtuStrankaListNazivFormated_1">
      <item>M.P. EVENT j.d.o.o. za ugostiteljstvo</item>
    </derivirana_varijabla>
  </DomainObject.Predmet.ProtuStrankaListNazivFormated>
  <DomainObject.Predmet.ProtuStrankaListNazivFormatedOIB>
    <izvorni_sadrzaj>
      <item>M.P. EVENT j.d.o.o. za ugostiteljstvo, OIB 19014780502</item>
    </izvorni_sadrzaj>
    <derivirana_varijabla naziv="DomainObject.Predmet.ProtuStrankaListNazivFormatedOIB_1">
      <item>M.P. EVENT j.d.o.o. za ugostiteljstvo, OIB 19014780502</item>
    </derivirana_varijabla>
  </DomainObject.Predmet.ProtuStrankaListNazivFormatedOIB>
  <DomainObject.Predmet.OstaliListFormated>
    <izvorni_sadrzaj>
      <item>Maja Malkoč</item>
    </izvorni_sadrzaj>
    <derivirana_varijabla naziv="DomainObject.Predmet.OstaliListFormated_1">
      <item>Maja Malkoč</item>
    </derivirana_varijabla>
  </DomainObject.Predmet.OstaliListFormated>
  <DomainObject.Predmet.OstaliListFormatedOIB>
    <izvorni_sadrzaj>
      <item>Maja Malkoč, OIB 93256047090</item>
    </izvorni_sadrzaj>
    <derivirana_varijabla naziv="DomainObject.Predmet.OstaliListFormatedOIB_1">
      <item>Maja Malkoč, OIB 93256047090</item>
    </derivirana_varijabla>
  </DomainObject.Predmet.OstaliListFormatedOIB>
  <DomainObject.Predmet.OstaliListFormatedWithAdress>
    <izvorni_sadrzaj>
      <item>Maja Malkoč, Ul. Petra Hektorovića 11, 23233 Privlaka</item>
    </izvorni_sadrzaj>
    <derivirana_varijabla naziv="DomainObject.Predmet.OstaliListFormatedWithAdress_1">
      <item>Maja Malkoč, Ul. Petra Hektorovića 11, 23233 Privlaka</item>
    </derivirana_varijabla>
  </DomainObject.Predmet.OstaliListFormatedWithAdress>
  <DomainObject.Predmet.OstaliListFormatedWithAdressOIB>
    <izvorni_sadrzaj>
      <item>Maja Malkoč, OIB 93256047090, Ul. Petra Hektorovića 11, 23233 Privlaka</item>
    </izvorni_sadrzaj>
    <derivirana_varijabla naziv="DomainObject.Predmet.OstaliListFormatedWithAdressOIB_1">
      <item>Maja Malkoč, OIB 93256047090, Ul. Petra Hektorovića 11, 23233 Privlaka</item>
    </derivirana_varijabla>
  </DomainObject.Predmet.OstaliListFormatedWithAdressOIB>
  <DomainObject.Predmet.OstaliListNazivFormated>
    <izvorni_sadrzaj>
      <item>Maja Malkoč</item>
    </izvorni_sadrzaj>
    <derivirana_varijabla naziv="DomainObject.Predmet.OstaliListNazivFormated_1">
      <item>Maja Malkoč</item>
    </derivirana_varijabla>
  </DomainObject.Predmet.OstaliListNazivFormated>
  <DomainObject.Predmet.OstaliListNazivFormatedOIB>
    <izvorni_sadrzaj>
      <item>Maja Malkoč, OIB 93256047090</item>
    </izvorni_sadrzaj>
    <derivirana_varijabla naziv="DomainObject.Predmet.OstaliListNazivFormatedOIB_1">
      <item>Maja Malkoč, OIB 93256047090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2021.</izvorni_sadrzaj>
    <derivirana_varijabla naziv="DomainObject.Datum_1">29. lipnja 2021.</derivirana_varijabla>
  </DomainObject.Datum>
  <DomainObject.PoslovniBrojDokumenta>
    <izvorni_sadrzaj>St-330/2020-7</izvorni_sadrzaj>
    <derivirana_varijabla naziv="DomainObject.PoslovniBrojDokumenta_1">St-330/2020-7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M.P. EVENT j.d.o.o. za ugostiteljstvo</izvorni_sadrzaj>
    <derivirana_varijabla naziv="DomainObject.Predmet.ProtustrankaIDrugi_1">M.P. EVENT j.d.o.o.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M.P. EVENT j.d.o.o. za ugostiteljstvo, OIB 19014780502, Grgura Ninskog 45, 23232 Nin</izvorni_sadrzaj>
    <derivirana_varijabla naziv="DomainObject.Predmet.ProtustrankaIDrugiAdressOIB_1">M.P. EVENT j.d.o.o. za ugostiteljstvo, OIB 19014780502, Grgura Ninskog 45,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M.P. EVENT j.d.o.o. za ugostiteljstvo</item>
      <item>Financijska agencija</item>
      <item>Maja Malkoč</item>
    </izvorni_sadrzaj>
    <derivirana_varijabla naziv="DomainObject.Predmet.SudioniciListNaziv_1">
      <item>M.P. EVENT j.d.o.o. za ugostiteljstvo</item>
      <item>Financijska agencija</item>
      <item>Maja Malkoč</item>
    </derivirana_varijabla>
  </DomainObject.Predmet.SudioniciListNaziv>
  <DomainObject.Predmet.SudioniciListAdressOIB>
    <izvorni_sadrzaj>
      <item>M.P. EVENT j.d.o.o. za ugostiteljstvo, OIB 19014780502, Grgura Ninskog 45,23232 Nin</item>
      <item>Financijska agencija, OIB 85821130368, IVANA DANILA 4,23000 Zadar</item>
      <item>Maja Malkoč, OIB 93256047090, Ul. Petra Hektorovića 11,23233 Privlaka</item>
    </izvorni_sadrzaj>
    <derivirana_varijabla naziv="DomainObject.Predmet.SudioniciListAdressOIB_1">
      <item>M.P. EVENT j.d.o.o. za ugostiteljstvo, OIB 19014780502, Grgura Ninskog 45,23232 Nin</item>
      <item>Financijska agencija, OIB 85821130368, IVANA DANILA 4,23000 Zadar</item>
      <item>Maja Malkoč, OIB 93256047090, Ul. Petra Hektorovića 11,23233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19014780502</item>
      <item>, OIB 85821130368</item>
      <item>, OIB 93256047090</item>
    </izvorni_sadrzaj>
    <derivirana_varijabla naziv="DomainObject.Predmet.SudioniciListNazivOIB_1">
      <item>, OIB 19014780502</item>
      <item>, OIB 85821130368</item>
      <item>, OIB 93256047090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2020.</izvorni_sadrzaj>
    <derivirana_varijabla naziv="DomainObject.Predmet.DatumPocetkaProcesa_1">25.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288</properties:Words>
  <properties:Characters>1523</properties:Characters>
  <properties:Lines>50</properties:Lines>
  <properties:Paragraphs>18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2021-06-28T06:09:00Z</dcterms:created>
  <dc:creator>Tina Grgas</dc:creator>
  <cp:lastModifiedBy>Ante Rubelj</cp:lastModifiedBy>
  <cp:lastPrinted>2019-10-15T07:11:00Z</cp:lastPrinted>
  <dcterms:modified xmlns:xsi="http://www.w3.org/2001/XMLSchema-instance" xsi:type="dcterms:W3CDTF">2021-06-29T06:55:00Z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St-330/2020-7 / Zapisnik - Ročište radi izjašnjenja o prijedlogu za otvaranje steč.post (3St-330-20- privođenje.docx)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